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30F9CA" w14:textId="05E422F1" w:rsidR="0080792D" w:rsidRPr="00367E8C" w:rsidRDefault="0080792D" w:rsidP="0080792D">
      <w:pPr>
        <w:shd w:val="clear" w:color="auto" w:fill="FFFFFF"/>
        <w:spacing w:after="195" w:line="240" w:lineRule="auto"/>
        <w:jc w:val="center"/>
        <w:rPr>
          <w:rFonts w:ascii="Source Sans Pro SemiBold" w:eastAsia="Times New Roman" w:hAnsi="Source Sans Pro SemiBold" w:cstheme="minorHAnsi"/>
          <w:color w:val="000000"/>
          <w:sz w:val="28"/>
          <w:szCs w:val="28"/>
          <w:lang w:eastAsia="pl-PL"/>
        </w:rPr>
      </w:pPr>
      <w:r w:rsidRPr="00367E8C">
        <w:rPr>
          <w:rFonts w:ascii="Source Sans Pro SemiBold" w:eastAsia="Times New Roman" w:hAnsi="Source Sans Pro SemiBold" w:cstheme="minorHAnsi"/>
          <w:color w:val="000000"/>
          <w:sz w:val="28"/>
          <w:szCs w:val="28"/>
          <w:lang w:eastAsia="pl-PL"/>
        </w:rPr>
        <w:t>e-kurs bhp</w:t>
      </w:r>
      <w:r>
        <w:rPr>
          <w:rFonts w:ascii="Source Sans Pro SemiBold" w:eastAsia="Times New Roman" w:hAnsi="Source Sans Pro SemiBold" w:cstheme="minorHAnsi"/>
          <w:color w:val="000000"/>
          <w:sz w:val="28"/>
          <w:szCs w:val="28"/>
          <w:lang w:eastAsia="pl-PL"/>
        </w:rPr>
        <w:t xml:space="preserve"> dla studentów</w:t>
      </w:r>
    </w:p>
    <w:p w14:paraId="0AEFC3A3" w14:textId="77777777" w:rsidR="0080792D" w:rsidRDefault="0080792D" w:rsidP="00A62DA3">
      <w:pPr>
        <w:shd w:val="clear" w:color="auto" w:fill="FFFFFF"/>
        <w:spacing w:after="195" w:line="240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</w:p>
    <w:p w14:paraId="71EE13C8" w14:textId="0CF621ED" w:rsidR="00D701E9" w:rsidRPr="00A6238E" w:rsidRDefault="00D701E9" w:rsidP="00A62DA3">
      <w:pPr>
        <w:shd w:val="clear" w:color="auto" w:fill="FFFFFF"/>
        <w:spacing w:after="195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A6238E">
        <w:rPr>
          <w:rFonts w:eastAsia="Times New Roman" w:cstheme="minorHAnsi"/>
          <w:sz w:val="24"/>
          <w:szCs w:val="24"/>
          <w:lang w:eastAsia="pl-PL"/>
        </w:rPr>
        <w:t xml:space="preserve">Informujemy, że </w:t>
      </w:r>
      <w:r w:rsidR="00785FD4" w:rsidRPr="00A6238E">
        <w:rPr>
          <w:rFonts w:eastAsia="Times New Roman" w:cstheme="minorHAnsi"/>
          <w:sz w:val="24"/>
          <w:szCs w:val="24"/>
          <w:lang w:eastAsia="pl-PL"/>
        </w:rPr>
        <w:t>„e-kurs bhp”</w:t>
      </w:r>
      <w:r w:rsidRPr="00A6238E">
        <w:rPr>
          <w:rFonts w:eastAsia="Times New Roman" w:cstheme="minorHAnsi"/>
          <w:sz w:val="24"/>
          <w:szCs w:val="24"/>
          <w:lang w:eastAsia="pl-PL"/>
        </w:rPr>
        <w:t xml:space="preserve"> będzie dostępny dla wszystkich wydziałów w terminie </w:t>
      </w:r>
      <w:r w:rsidR="00785FD4" w:rsidRPr="00A6238E">
        <w:rPr>
          <w:rFonts w:eastAsia="Times New Roman" w:cstheme="minorHAnsi"/>
          <w:sz w:val="24"/>
          <w:szCs w:val="24"/>
          <w:lang w:eastAsia="pl-PL"/>
        </w:rPr>
        <w:t xml:space="preserve">od </w:t>
      </w:r>
      <w:r w:rsidR="00764B56">
        <w:rPr>
          <w:rFonts w:eastAsia="Times New Roman" w:cstheme="minorHAnsi"/>
          <w:b/>
          <w:bCs/>
          <w:sz w:val="24"/>
          <w:szCs w:val="24"/>
          <w:lang w:eastAsia="pl-PL"/>
        </w:rPr>
        <w:t>23.02.2026</w:t>
      </w:r>
      <w:r w:rsidR="00785FD4" w:rsidRPr="00A6238E">
        <w:rPr>
          <w:rFonts w:eastAsia="Times New Roman" w:cstheme="minorHAnsi"/>
          <w:b/>
          <w:bCs/>
          <w:sz w:val="24"/>
          <w:szCs w:val="24"/>
          <w:lang w:eastAsia="pl-PL"/>
        </w:rPr>
        <w:t xml:space="preserve"> r. do </w:t>
      </w:r>
      <w:r w:rsidR="00764B56">
        <w:rPr>
          <w:rFonts w:eastAsia="Times New Roman" w:cstheme="minorHAnsi"/>
          <w:b/>
          <w:bCs/>
          <w:sz w:val="24"/>
          <w:szCs w:val="24"/>
          <w:lang w:eastAsia="pl-PL"/>
        </w:rPr>
        <w:t>16.03.2026</w:t>
      </w:r>
      <w:r w:rsidR="00785FD4" w:rsidRPr="00A6238E">
        <w:rPr>
          <w:rFonts w:eastAsia="Times New Roman" w:cstheme="minorHAnsi"/>
          <w:b/>
          <w:bCs/>
          <w:sz w:val="24"/>
          <w:szCs w:val="24"/>
          <w:lang w:eastAsia="pl-PL"/>
        </w:rPr>
        <w:t xml:space="preserve"> r</w:t>
      </w:r>
      <w:r w:rsidRPr="00A6238E">
        <w:rPr>
          <w:rFonts w:eastAsia="Times New Roman" w:cstheme="minorHAnsi"/>
          <w:sz w:val="24"/>
          <w:szCs w:val="24"/>
          <w:lang w:eastAsia="pl-PL"/>
        </w:rPr>
        <w:t>.</w:t>
      </w:r>
    </w:p>
    <w:p w14:paraId="5579CDE0" w14:textId="035FAE03" w:rsidR="00D701E9" w:rsidRPr="00A6238E" w:rsidRDefault="00D701E9" w:rsidP="00A62DA3">
      <w:pPr>
        <w:shd w:val="clear" w:color="auto" w:fill="FFFFFF"/>
        <w:spacing w:after="0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A6238E">
        <w:rPr>
          <w:rFonts w:eastAsia="Times New Roman" w:cstheme="minorHAnsi"/>
          <w:sz w:val="24"/>
          <w:szCs w:val="24"/>
          <w:lang w:eastAsia="pl-PL"/>
        </w:rPr>
        <w:t>Zgodnie z Zarządzenie</w:t>
      </w:r>
      <w:r w:rsidR="000D184D" w:rsidRPr="00A6238E">
        <w:rPr>
          <w:rFonts w:eastAsia="Times New Roman" w:cstheme="minorHAnsi"/>
          <w:sz w:val="24"/>
          <w:szCs w:val="24"/>
          <w:lang w:eastAsia="pl-PL"/>
        </w:rPr>
        <w:t>m</w:t>
      </w:r>
      <w:r w:rsidRPr="00A6238E">
        <w:rPr>
          <w:rFonts w:eastAsia="Times New Roman" w:cstheme="minorHAnsi"/>
          <w:sz w:val="24"/>
          <w:szCs w:val="24"/>
          <w:lang w:eastAsia="pl-PL"/>
        </w:rPr>
        <w:t xml:space="preserve"> nr </w:t>
      </w:r>
      <w:hyperlink r:id="rId5" w:history="1">
        <w:r w:rsidRPr="00A6238E">
          <w:rPr>
            <w:rStyle w:val="Hipercze"/>
            <w:rFonts w:eastAsia="Times New Roman" w:cstheme="minorHAnsi"/>
            <w:color w:val="auto"/>
            <w:sz w:val="24"/>
            <w:szCs w:val="24"/>
            <w:lang w:eastAsia="pl-PL"/>
          </w:rPr>
          <w:t>22/2024 Rektora Politechniki Warszawskiej z dnia 22 kwietnia 2024 r.</w:t>
        </w:r>
      </w:hyperlink>
      <w:r w:rsidR="00785FD4" w:rsidRPr="00A6238E">
        <w:rPr>
          <w:rFonts w:eastAsia="Times New Roman" w:cstheme="minorHAnsi"/>
          <w:sz w:val="24"/>
          <w:szCs w:val="24"/>
          <w:lang w:eastAsia="pl-PL"/>
        </w:rPr>
        <w:t>,</w:t>
      </w:r>
      <w:r w:rsidRPr="00A6238E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="00785FD4" w:rsidRPr="00A6238E">
        <w:rPr>
          <w:rFonts w:eastAsia="Times New Roman" w:cstheme="minorHAnsi"/>
          <w:sz w:val="24"/>
          <w:szCs w:val="24"/>
          <w:lang w:eastAsia="pl-PL"/>
        </w:rPr>
        <w:t>obowiązek zrealizowania wstępnego szkolenia dotyczącego bezpiecznych i higienicznych  warunków kształcenia mają wszyscy studenci</w:t>
      </w:r>
      <w:r w:rsidR="00933E65" w:rsidRPr="00A6238E">
        <w:rPr>
          <w:rFonts w:eastAsia="Times New Roman" w:cstheme="minorHAnsi"/>
          <w:sz w:val="24"/>
          <w:szCs w:val="24"/>
          <w:lang w:eastAsia="pl-PL"/>
        </w:rPr>
        <w:t xml:space="preserve"> </w:t>
      </w:r>
      <w:r w:rsidR="00785FD4" w:rsidRPr="00A6238E">
        <w:rPr>
          <w:rFonts w:eastAsia="Times New Roman" w:cstheme="minorHAnsi"/>
          <w:sz w:val="24"/>
          <w:szCs w:val="24"/>
          <w:lang w:eastAsia="pl-PL"/>
        </w:rPr>
        <w:t>rozpoczynający naukę na pierwszym roku studiów pierwszego i drugiego stopnia oraz jednolitych studiów magisterskich.</w:t>
      </w:r>
    </w:p>
    <w:p w14:paraId="3CDBEBB5" w14:textId="77777777" w:rsidR="00D701E9" w:rsidRPr="00A6238E" w:rsidRDefault="00D701E9" w:rsidP="00A62DA3">
      <w:pPr>
        <w:shd w:val="clear" w:color="auto" w:fill="FFFFFF"/>
        <w:spacing w:after="0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</w:p>
    <w:p w14:paraId="5BEE56B8" w14:textId="77777777" w:rsidR="00D701E9" w:rsidRPr="00A6238E" w:rsidRDefault="00D701E9" w:rsidP="00A62DA3">
      <w:pPr>
        <w:shd w:val="clear" w:color="auto" w:fill="FFFFFF"/>
        <w:spacing w:after="0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</w:p>
    <w:p w14:paraId="6181B41F" w14:textId="77777777" w:rsidR="00D701E9" w:rsidRPr="00A6238E" w:rsidRDefault="00785FD4" w:rsidP="00A62DA3">
      <w:pPr>
        <w:shd w:val="clear" w:color="auto" w:fill="FFFFFF"/>
        <w:spacing w:after="0" w:line="240" w:lineRule="auto"/>
        <w:jc w:val="both"/>
        <w:rPr>
          <w:rFonts w:eastAsia="Times New Roman" w:cstheme="minorHAnsi"/>
          <w:sz w:val="24"/>
          <w:szCs w:val="24"/>
          <w:lang w:eastAsia="pl-PL"/>
        </w:rPr>
      </w:pPr>
      <w:r w:rsidRPr="00A6238E">
        <w:rPr>
          <w:rFonts w:eastAsia="Times New Roman" w:cstheme="minorHAnsi"/>
          <w:sz w:val="24"/>
          <w:szCs w:val="24"/>
          <w:lang w:eastAsia="pl-PL"/>
        </w:rPr>
        <w:t xml:space="preserve">Wstępne szkolenie dotyczące bezpiecznych i higienicznych  warunków kształcenia </w:t>
      </w:r>
      <w:r w:rsidR="00D701E9" w:rsidRPr="00A6238E">
        <w:rPr>
          <w:rFonts w:eastAsia="Times New Roman" w:cstheme="minorHAnsi"/>
          <w:sz w:val="24"/>
          <w:szCs w:val="24"/>
          <w:lang w:eastAsia="pl-PL"/>
        </w:rPr>
        <w:t>jest prowadzone drogą elektroniczną na </w:t>
      </w:r>
      <w:hyperlink r:id="rId6" w:tgtFrame="_blank" w:history="1">
        <w:r w:rsidR="00D701E9" w:rsidRPr="00A6238E">
          <w:rPr>
            <w:rFonts w:eastAsia="Times New Roman" w:cstheme="minorHAnsi"/>
            <w:sz w:val="24"/>
            <w:szCs w:val="24"/>
            <w:u w:val="single"/>
            <w:lang w:eastAsia="pl-PL"/>
          </w:rPr>
          <w:t>Platformie Leon Politechniki Warszawskiej</w:t>
        </w:r>
      </w:hyperlink>
      <w:r w:rsidR="00D701E9" w:rsidRPr="00A6238E">
        <w:rPr>
          <w:rFonts w:eastAsia="Times New Roman" w:cstheme="minorHAnsi"/>
          <w:sz w:val="24"/>
          <w:szCs w:val="24"/>
          <w:lang w:eastAsia="pl-PL"/>
        </w:rPr>
        <w:t xml:space="preserve">. Każdy uczestnik kursu musi samodzielnie zalogować się na platformie </w:t>
      </w:r>
      <w:proofErr w:type="spellStart"/>
      <w:r w:rsidR="00D701E9" w:rsidRPr="00A6238E">
        <w:rPr>
          <w:rFonts w:eastAsia="Times New Roman" w:cstheme="minorHAnsi"/>
          <w:sz w:val="24"/>
          <w:szCs w:val="24"/>
          <w:lang w:eastAsia="pl-PL"/>
        </w:rPr>
        <w:t>LeOn</w:t>
      </w:r>
      <w:proofErr w:type="spellEnd"/>
      <w:r w:rsidR="00D701E9" w:rsidRPr="00A6238E">
        <w:rPr>
          <w:rFonts w:eastAsia="Times New Roman" w:cstheme="minorHAnsi"/>
          <w:sz w:val="24"/>
          <w:szCs w:val="24"/>
          <w:lang w:eastAsia="pl-PL"/>
        </w:rPr>
        <w:t xml:space="preserve"> PW we wskazanych dniach i wykonać </w:t>
      </w:r>
      <w:r w:rsidRPr="00A6238E">
        <w:rPr>
          <w:rFonts w:eastAsia="Times New Roman" w:cstheme="minorHAnsi"/>
          <w:sz w:val="24"/>
          <w:szCs w:val="24"/>
          <w:lang w:eastAsia="pl-PL"/>
        </w:rPr>
        <w:t>„</w:t>
      </w:r>
      <w:r w:rsidR="00D701E9" w:rsidRPr="00A6238E">
        <w:rPr>
          <w:rFonts w:eastAsia="Times New Roman" w:cstheme="minorHAnsi"/>
          <w:sz w:val="24"/>
          <w:szCs w:val="24"/>
          <w:lang w:eastAsia="pl-PL"/>
        </w:rPr>
        <w:t>e</w:t>
      </w:r>
      <w:r w:rsidRPr="00A6238E">
        <w:rPr>
          <w:rFonts w:eastAsia="Times New Roman" w:cstheme="minorHAnsi"/>
          <w:sz w:val="24"/>
          <w:szCs w:val="24"/>
          <w:lang w:eastAsia="pl-PL"/>
        </w:rPr>
        <w:t>-</w:t>
      </w:r>
      <w:r w:rsidR="00D701E9" w:rsidRPr="00A6238E">
        <w:rPr>
          <w:rFonts w:eastAsia="Times New Roman" w:cstheme="minorHAnsi"/>
          <w:sz w:val="24"/>
          <w:szCs w:val="24"/>
          <w:lang w:eastAsia="pl-PL"/>
        </w:rPr>
        <w:t>kurs</w:t>
      </w:r>
      <w:r w:rsidRPr="00A6238E">
        <w:rPr>
          <w:rFonts w:eastAsia="Times New Roman" w:cstheme="minorHAnsi"/>
          <w:sz w:val="24"/>
          <w:szCs w:val="24"/>
          <w:lang w:eastAsia="pl-PL"/>
        </w:rPr>
        <w:t xml:space="preserve"> bhp”</w:t>
      </w:r>
      <w:r w:rsidR="00D701E9" w:rsidRPr="00A6238E">
        <w:rPr>
          <w:rFonts w:eastAsia="Times New Roman" w:cstheme="minorHAnsi"/>
          <w:sz w:val="24"/>
          <w:szCs w:val="24"/>
          <w:lang w:eastAsia="pl-PL"/>
        </w:rPr>
        <w:t>. Szkolenie składa się z materiałów informacyjnych oraz obowiązkowego testu.</w:t>
      </w:r>
    </w:p>
    <w:p w14:paraId="47E7FCF3" w14:textId="1F6B78C3" w:rsidR="00D701E9" w:rsidRPr="00A6238E" w:rsidRDefault="00FE2C7D" w:rsidP="00A62DA3">
      <w:pPr>
        <w:shd w:val="clear" w:color="auto" w:fill="FFFFFF"/>
        <w:spacing w:before="150" w:after="0" w:line="360" w:lineRule="atLeast"/>
        <w:jc w:val="both"/>
        <w:outlineLvl w:val="2"/>
        <w:rPr>
          <w:rFonts w:eastAsia="Times New Roman" w:cstheme="minorHAnsi"/>
          <w:sz w:val="24"/>
          <w:szCs w:val="24"/>
          <w:lang w:eastAsia="pl-PL"/>
        </w:rPr>
      </w:pPr>
      <w:r w:rsidRPr="00A6238E">
        <w:rPr>
          <w:rFonts w:eastAsia="Times New Roman" w:cstheme="minorHAnsi"/>
          <w:sz w:val="24"/>
          <w:szCs w:val="24"/>
          <w:lang w:eastAsia="pl-PL"/>
        </w:rPr>
        <w:t>Formy zapisu</w:t>
      </w:r>
      <w:r w:rsidR="00D701E9" w:rsidRPr="00A6238E">
        <w:rPr>
          <w:rFonts w:eastAsia="Times New Roman" w:cstheme="minorHAnsi"/>
          <w:sz w:val="24"/>
          <w:szCs w:val="24"/>
          <w:lang w:eastAsia="pl-PL"/>
        </w:rPr>
        <w:t>:</w:t>
      </w:r>
    </w:p>
    <w:p w14:paraId="29DFE180" w14:textId="77777777" w:rsidR="00A62DA3" w:rsidRPr="00A6238E" w:rsidRDefault="00785FD4" w:rsidP="00A62DA3">
      <w:pPr>
        <w:numPr>
          <w:ilvl w:val="0"/>
          <w:numId w:val="2"/>
        </w:numPr>
        <w:shd w:val="clear" w:color="auto" w:fill="FFFFFF"/>
        <w:spacing w:after="0" w:line="360" w:lineRule="atLeast"/>
        <w:jc w:val="both"/>
        <w:rPr>
          <w:rFonts w:eastAsia="Times New Roman" w:cstheme="minorHAnsi"/>
          <w:sz w:val="24"/>
          <w:szCs w:val="24"/>
          <w:lang w:eastAsia="pl-PL"/>
        </w:rPr>
      </w:pPr>
      <w:r w:rsidRPr="00A6238E">
        <w:rPr>
          <w:rFonts w:eastAsia="Times New Roman" w:cstheme="minorHAnsi"/>
          <w:sz w:val="24"/>
          <w:szCs w:val="24"/>
          <w:lang w:eastAsia="pl-PL"/>
        </w:rPr>
        <w:t>Studenci studiów pierwszego stopnia, drugiego stopnia oraz jednolitych studiów magisterskich zostają zapisani na e-kurs bhp automatycznie w systemie USOS</w:t>
      </w:r>
      <w:r w:rsidR="00A62DA3" w:rsidRPr="00A6238E">
        <w:rPr>
          <w:rFonts w:eastAsia="Times New Roman" w:cstheme="minorHAnsi"/>
          <w:sz w:val="24"/>
          <w:szCs w:val="24"/>
          <w:lang w:eastAsia="pl-PL"/>
        </w:rPr>
        <w:t>.</w:t>
      </w:r>
    </w:p>
    <w:p w14:paraId="7289236E" w14:textId="43A0CA86" w:rsidR="00CB7D93" w:rsidRPr="00A6238E" w:rsidRDefault="00A62DA3" w:rsidP="00A62DA3">
      <w:pPr>
        <w:numPr>
          <w:ilvl w:val="0"/>
          <w:numId w:val="2"/>
        </w:numPr>
        <w:shd w:val="clear" w:color="auto" w:fill="FFFFFF"/>
        <w:spacing w:after="0" w:line="360" w:lineRule="atLeast"/>
        <w:jc w:val="both"/>
        <w:rPr>
          <w:rFonts w:eastAsia="Times New Roman" w:cstheme="minorHAnsi"/>
          <w:strike/>
          <w:sz w:val="24"/>
          <w:szCs w:val="24"/>
          <w:lang w:eastAsia="pl-PL"/>
        </w:rPr>
      </w:pPr>
      <w:r w:rsidRPr="00A6238E">
        <w:rPr>
          <w:rFonts w:eastAsia="Times New Roman" w:cstheme="minorHAnsi"/>
          <w:sz w:val="24"/>
          <w:szCs w:val="24"/>
          <w:lang w:eastAsia="pl-PL"/>
        </w:rPr>
        <w:t xml:space="preserve">Studenci, którzy nie wypełnili obowiązku zaliczenia e-kursu bhp w dedykowanym dla  siebie terminie w danym semestrze, zobowiązani są do kontaktu </w:t>
      </w:r>
      <w:r w:rsidR="00F00B31" w:rsidRPr="00A6238E">
        <w:rPr>
          <w:rFonts w:eastAsia="Times New Roman" w:cstheme="minorHAnsi"/>
          <w:sz w:val="24"/>
          <w:szCs w:val="24"/>
          <w:lang w:eastAsia="pl-PL"/>
        </w:rPr>
        <w:t xml:space="preserve"> z Dziekanatem swojego Wydziału</w:t>
      </w:r>
      <w:r w:rsidR="00A6238E">
        <w:rPr>
          <w:rFonts w:eastAsia="Times New Roman" w:cstheme="minorHAnsi"/>
          <w:sz w:val="24"/>
          <w:szCs w:val="24"/>
          <w:lang w:eastAsia="pl-PL"/>
        </w:rPr>
        <w:t>.</w:t>
      </w:r>
      <w:r w:rsidR="00F00B31" w:rsidRPr="00A6238E">
        <w:rPr>
          <w:rFonts w:eastAsia="Times New Roman" w:cstheme="minorHAnsi"/>
          <w:sz w:val="24"/>
          <w:szCs w:val="24"/>
          <w:lang w:eastAsia="pl-PL"/>
        </w:rPr>
        <w:t xml:space="preserve">  </w:t>
      </w:r>
      <w:r w:rsidR="00CF5DE5" w:rsidRPr="00A6238E">
        <w:rPr>
          <w:rFonts w:eastAsia="Times New Roman" w:cstheme="minorHAnsi"/>
          <w:sz w:val="24"/>
          <w:szCs w:val="24"/>
          <w:lang w:eastAsia="pl-PL"/>
        </w:rPr>
        <w:t xml:space="preserve">Dziekanat przekazuje listę osób, które nie zaliczyły e-kursu do </w:t>
      </w:r>
      <w:r w:rsidR="005D1AF9" w:rsidRPr="00A6238E">
        <w:rPr>
          <w:rFonts w:eastAsia="Times New Roman" w:cstheme="minorHAnsi"/>
          <w:sz w:val="24"/>
          <w:szCs w:val="24"/>
          <w:lang w:eastAsia="pl-PL"/>
        </w:rPr>
        <w:t>S</w:t>
      </w:r>
      <w:r w:rsidR="00CB7D93" w:rsidRPr="00A6238E">
        <w:rPr>
          <w:rFonts w:eastAsia="Times New Roman" w:cstheme="minorHAnsi"/>
          <w:sz w:val="24"/>
          <w:szCs w:val="24"/>
          <w:lang w:eastAsia="pl-PL"/>
        </w:rPr>
        <w:t>ekcji ds. Systemu USOS</w:t>
      </w:r>
      <w:r w:rsidR="005D1AF9" w:rsidRPr="00A6238E">
        <w:rPr>
          <w:rFonts w:eastAsia="Times New Roman" w:cstheme="minorHAnsi"/>
          <w:sz w:val="24"/>
          <w:szCs w:val="24"/>
          <w:lang w:eastAsia="pl-PL"/>
        </w:rPr>
        <w:t xml:space="preserve"> - Justyny Skowron-Anders</w:t>
      </w:r>
      <w:r w:rsidR="00CB7D93" w:rsidRPr="00A6238E">
        <w:rPr>
          <w:rFonts w:eastAsia="Times New Roman" w:cstheme="minorHAnsi"/>
          <w:sz w:val="24"/>
          <w:szCs w:val="24"/>
          <w:lang w:eastAsia="pl-PL"/>
        </w:rPr>
        <w:t>.</w:t>
      </w:r>
    </w:p>
    <w:p w14:paraId="0CDAC292" w14:textId="2364F148" w:rsidR="00D701E9" w:rsidRPr="00A6238E" w:rsidRDefault="00CF5DE5" w:rsidP="00CB7D93">
      <w:pPr>
        <w:shd w:val="clear" w:color="auto" w:fill="FFFFFF"/>
        <w:spacing w:after="0" w:line="360" w:lineRule="atLeast"/>
        <w:ind w:left="720"/>
        <w:jc w:val="both"/>
        <w:rPr>
          <w:rFonts w:eastAsia="Times New Roman" w:cstheme="minorHAnsi"/>
          <w:strike/>
          <w:sz w:val="24"/>
          <w:szCs w:val="24"/>
          <w:lang w:eastAsia="pl-PL"/>
        </w:rPr>
      </w:pPr>
      <w:r w:rsidRPr="00A6238E">
        <w:rPr>
          <w:rFonts w:eastAsia="Times New Roman" w:cstheme="minorHAnsi"/>
          <w:sz w:val="24"/>
          <w:szCs w:val="24"/>
          <w:lang w:eastAsia="pl-PL"/>
        </w:rPr>
        <w:t xml:space="preserve"> </w:t>
      </w:r>
    </w:p>
    <w:p w14:paraId="70066B3A" w14:textId="0CE3CAFF" w:rsidR="00D701E9" w:rsidRPr="00D701E9" w:rsidRDefault="00D701E9" w:rsidP="00A62DA3">
      <w:pPr>
        <w:shd w:val="clear" w:color="auto" w:fill="FFFFFF"/>
        <w:spacing w:before="195" w:after="195" w:line="240" w:lineRule="auto"/>
        <w:jc w:val="both"/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</w:pPr>
      <w:r w:rsidRPr="00D701E9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Instrukcja logowania się na platformie</w:t>
      </w:r>
      <w:r w:rsidR="000D184D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 xml:space="preserve"> </w:t>
      </w:r>
      <w:proofErr w:type="spellStart"/>
      <w:r w:rsidR="000D184D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LeOn</w:t>
      </w:r>
      <w:proofErr w:type="spellEnd"/>
      <w:r w:rsidRPr="00D701E9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t>:</w:t>
      </w:r>
    </w:p>
    <w:p w14:paraId="414C76CC" w14:textId="77777777" w:rsidR="00D701E9" w:rsidRPr="00D701E9" w:rsidRDefault="00D701E9" w:rsidP="00A62DA3">
      <w:pPr>
        <w:numPr>
          <w:ilvl w:val="0"/>
          <w:numId w:val="3"/>
        </w:numPr>
        <w:shd w:val="clear" w:color="auto" w:fill="FFFFFF"/>
        <w:spacing w:before="45" w:after="0" w:line="360" w:lineRule="atLeast"/>
        <w:ind w:left="165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D701E9">
        <w:rPr>
          <w:rFonts w:eastAsia="Times New Roman" w:cstheme="minorHAnsi"/>
          <w:color w:val="000000"/>
          <w:sz w:val="24"/>
          <w:szCs w:val="24"/>
          <w:lang w:eastAsia="pl-PL"/>
        </w:rPr>
        <w:t>Wejdź na stronę startową platformy</w:t>
      </w:r>
    </w:p>
    <w:p w14:paraId="2D764B26" w14:textId="77777777" w:rsidR="00D701E9" w:rsidRPr="00D701E9" w:rsidRDefault="00D701E9" w:rsidP="00A62DA3">
      <w:pPr>
        <w:numPr>
          <w:ilvl w:val="0"/>
          <w:numId w:val="3"/>
        </w:numPr>
        <w:shd w:val="clear" w:color="auto" w:fill="FFFFFF"/>
        <w:spacing w:before="45" w:after="0" w:line="360" w:lineRule="atLeast"/>
        <w:ind w:left="165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D701E9">
        <w:rPr>
          <w:rFonts w:eastAsia="Times New Roman" w:cstheme="minorHAnsi"/>
          <w:color w:val="000000"/>
          <w:sz w:val="24"/>
          <w:szCs w:val="24"/>
          <w:lang w:eastAsia="pl-PL"/>
        </w:rPr>
        <w:t>Wybierz "Zaloguj się" (w prawym górnym rogu ekranu), a następnie kliknij "Zaloguj się na platformie"</w:t>
      </w:r>
    </w:p>
    <w:p w14:paraId="2E2DBEE2" w14:textId="77777777" w:rsidR="00D701E9" w:rsidRPr="00D701E9" w:rsidRDefault="00D701E9" w:rsidP="00A62DA3">
      <w:pPr>
        <w:numPr>
          <w:ilvl w:val="0"/>
          <w:numId w:val="3"/>
        </w:numPr>
        <w:shd w:val="clear" w:color="auto" w:fill="FFFFFF"/>
        <w:spacing w:before="45" w:after="0" w:line="360" w:lineRule="atLeast"/>
        <w:ind w:left="165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D701E9">
        <w:rPr>
          <w:rFonts w:eastAsia="Times New Roman" w:cstheme="minorHAnsi"/>
          <w:color w:val="000000"/>
          <w:sz w:val="24"/>
          <w:szCs w:val="24"/>
          <w:lang w:eastAsia="pl-PL"/>
        </w:rPr>
        <w:t xml:space="preserve">Login i hasło są takie same jak do systemu </w:t>
      </w:r>
      <w:proofErr w:type="spellStart"/>
      <w:r w:rsidRPr="00D701E9">
        <w:rPr>
          <w:rFonts w:eastAsia="Times New Roman" w:cstheme="minorHAnsi"/>
          <w:color w:val="000000"/>
          <w:sz w:val="24"/>
          <w:szCs w:val="24"/>
          <w:lang w:eastAsia="pl-PL"/>
        </w:rPr>
        <w:t>USOSWeb</w:t>
      </w:r>
      <w:proofErr w:type="spellEnd"/>
    </w:p>
    <w:p w14:paraId="2C00A1EB" w14:textId="77777777" w:rsidR="00D701E9" w:rsidRPr="00D701E9" w:rsidRDefault="00D701E9" w:rsidP="00A62DA3">
      <w:pPr>
        <w:numPr>
          <w:ilvl w:val="0"/>
          <w:numId w:val="3"/>
        </w:numPr>
        <w:shd w:val="clear" w:color="auto" w:fill="FFFFFF"/>
        <w:spacing w:before="45" w:after="0" w:line="360" w:lineRule="atLeast"/>
        <w:ind w:left="165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D701E9">
        <w:rPr>
          <w:rFonts w:eastAsia="Times New Roman" w:cstheme="minorHAnsi"/>
          <w:color w:val="000000"/>
          <w:sz w:val="24"/>
          <w:szCs w:val="24"/>
          <w:lang w:eastAsia="pl-PL"/>
        </w:rPr>
        <w:t>Wprowadź swój login: numer PESEL lub adres email podany przy rekrutacji (bądź identyfikator uzyskany w dziekanacie właściwego wydziału w przypadku osób, które nie posiadają numeru PESEL)</w:t>
      </w:r>
    </w:p>
    <w:p w14:paraId="2F508898" w14:textId="77777777" w:rsidR="00D701E9" w:rsidRPr="00D701E9" w:rsidRDefault="00D701E9" w:rsidP="00A62DA3">
      <w:pPr>
        <w:numPr>
          <w:ilvl w:val="0"/>
          <w:numId w:val="3"/>
        </w:numPr>
        <w:shd w:val="clear" w:color="auto" w:fill="FFFFFF"/>
        <w:spacing w:before="45" w:after="0" w:line="360" w:lineRule="atLeast"/>
        <w:ind w:left="165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D701E9">
        <w:rPr>
          <w:rFonts w:eastAsia="Times New Roman" w:cstheme="minorHAnsi"/>
          <w:color w:val="000000"/>
          <w:sz w:val="24"/>
          <w:szCs w:val="24"/>
          <w:lang w:eastAsia="pl-PL"/>
        </w:rPr>
        <w:t xml:space="preserve">Wprowadź swoje hasło do </w:t>
      </w:r>
      <w:proofErr w:type="spellStart"/>
      <w:r w:rsidRPr="00D701E9">
        <w:rPr>
          <w:rFonts w:eastAsia="Times New Roman" w:cstheme="minorHAnsi"/>
          <w:color w:val="000000"/>
          <w:sz w:val="24"/>
          <w:szCs w:val="24"/>
          <w:lang w:eastAsia="pl-PL"/>
        </w:rPr>
        <w:t>USOSWeb</w:t>
      </w:r>
      <w:proofErr w:type="spellEnd"/>
      <w:r w:rsidRPr="00D701E9">
        <w:rPr>
          <w:rFonts w:eastAsia="Times New Roman" w:cstheme="minorHAnsi"/>
          <w:color w:val="000000"/>
          <w:sz w:val="24"/>
          <w:szCs w:val="24"/>
          <w:lang w:eastAsia="pl-PL"/>
        </w:rPr>
        <w:t xml:space="preserve">. Studenci, którzy logują się po raz pierwszy do </w:t>
      </w:r>
      <w:proofErr w:type="spellStart"/>
      <w:r w:rsidRPr="00D701E9">
        <w:rPr>
          <w:rFonts w:eastAsia="Times New Roman" w:cstheme="minorHAnsi"/>
          <w:color w:val="000000"/>
          <w:sz w:val="24"/>
          <w:szCs w:val="24"/>
          <w:lang w:eastAsia="pl-PL"/>
        </w:rPr>
        <w:t>USOSWeb</w:t>
      </w:r>
      <w:proofErr w:type="spellEnd"/>
      <w:r w:rsidRPr="00D701E9">
        <w:rPr>
          <w:rFonts w:eastAsia="Times New Roman" w:cstheme="minorHAnsi"/>
          <w:color w:val="000000"/>
          <w:sz w:val="24"/>
          <w:szCs w:val="24"/>
          <w:lang w:eastAsia="pl-PL"/>
        </w:rPr>
        <w:t xml:space="preserve"> wpisują hasło z systemu Rekrutacja PW.</w:t>
      </w:r>
    </w:p>
    <w:p w14:paraId="31CB7C21" w14:textId="2E995AF6" w:rsidR="006E750F" w:rsidRDefault="00D701E9" w:rsidP="006E750F">
      <w:pPr>
        <w:numPr>
          <w:ilvl w:val="0"/>
          <w:numId w:val="3"/>
        </w:numPr>
        <w:shd w:val="clear" w:color="auto" w:fill="FFFFFF"/>
        <w:spacing w:before="45" w:after="0" w:line="360" w:lineRule="atLeast"/>
        <w:ind w:left="165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D701E9">
        <w:rPr>
          <w:rFonts w:eastAsia="Times New Roman" w:cstheme="minorHAnsi"/>
          <w:color w:val="000000"/>
          <w:sz w:val="24"/>
          <w:szCs w:val="24"/>
          <w:lang w:eastAsia="pl-PL"/>
        </w:rPr>
        <w:t>Wybierz kurs</w:t>
      </w:r>
      <w:r w:rsidR="006E750F">
        <w:rPr>
          <w:rFonts w:eastAsia="Times New Roman" w:cstheme="minorHAnsi"/>
          <w:color w:val="000000"/>
          <w:sz w:val="24"/>
          <w:szCs w:val="24"/>
          <w:lang w:eastAsia="pl-PL"/>
        </w:rPr>
        <w:t>:</w:t>
      </w:r>
      <w:r w:rsidRPr="00D701E9">
        <w:rPr>
          <w:rFonts w:eastAsia="Times New Roman" w:cstheme="minorHAnsi"/>
          <w:color w:val="000000"/>
          <w:sz w:val="24"/>
          <w:szCs w:val="24"/>
          <w:lang w:eastAsia="pl-PL"/>
        </w:rPr>
        <w:t xml:space="preserve"> </w:t>
      </w:r>
    </w:p>
    <w:p w14:paraId="4D603976" w14:textId="77777777" w:rsidR="006E750F" w:rsidRDefault="006E750F" w:rsidP="006E750F">
      <w:pPr>
        <w:pStyle w:val="Akapitzlist"/>
        <w:numPr>
          <w:ilvl w:val="0"/>
          <w:numId w:val="5"/>
        </w:numPr>
        <w:shd w:val="clear" w:color="auto" w:fill="FFFFFF"/>
        <w:spacing w:before="45" w:after="0" w:line="360" w:lineRule="atLeast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6E750F">
        <w:rPr>
          <w:rFonts w:eastAsia="Times New Roman" w:cstheme="minorHAnsi"/>
          <w:color w:val="000000"/>
          <w:sz w:val="24"/>
          <w:szCs w:val="24"/>
          <w:lang w:eastAsia="pl-PL"/>
        </w:rPr>
        <w:t>„</w:t>
      </w:r>
      <w:proofErr w:type="spellStart"/>
      <w:r w:rsidRPr="006E750F">
        <w:rPr>
          <w:rFonts w:eastAsia="Times New Roman" w:cstheme="minorHAnsi"/>
          <w:color w:val="000000"/>
          <w:sz w:val="24"/>
          <w:szCs w:val="24"/>
          <w:lang w:eastAsia="pl-PL"/>
        </w:rPr>
        <w:t>Health</w:t>
      </w:r>
      <w:proofErr w:type="spellEnd"/>
      <w:r w:rsidRPr="006E750F">
        <w:rPr>
          <w:rFonts w:eastAsia="Times New Roman" w:cstheme="minorHAnsi"/>
          <w:color w:val="000000"/>
          <w:sz w:val="24"/>
          <w:szCs w:val="24"/>
          <w:lang w:eastAsia="pl-PL"/>
        </w:rPr>
        <w:t xml:space="preserve"> and </w:t>
      </w:r>
      <w:proofErr w:type="spellStart"/>
      <w:r w:rsidRPr="006E750F">
        <w:rPr>
          <w:rFonts w:eastAsia="Times New Roman" w:cstheme="minorHAnsi"/>
          <w:color w:val="000000"/>
          <w:sz w:val="24"/>
          <w:szCs w:val="24"/>
          <w:lang w:eastAsia="pl-PL"/>
        </w:rPr>
        <w:t>Safety</w:t>
      </w:r>
      <w:proofErr w:type="spellEnd"/>
      <w:r w:rsidRPr="006E750F">
        <w:rPr>
          <w:rFonts w:eastAsia="Times New Roman" w:cstheme="minorHAnsi"/>
          <w:color w:val="000000"/>
          <w:sz w:val="24"/>
          <w:szCs w:val="24"/>
          <w:lang w:eastAsia="pl-PL"/>
        </w:rPr>
        <w:t xml:space="preserve"> Training 1834-00000-00A-0001”</w:t>
      </w:r>
    </w:p>
    <w:p w14:paraId="1515E03E" w14:textId="60AFA52A" w:rsidR="006E750F" w:rsidRPr="00F00B31" w:rsidRDefault="006E750F" w:rsidP="00F00B31">
      <w:pPr>
        <w:pStyle w:val="Akapitzlist"/>
        <w:numPr>
          <w:ilvl w:val="0"/>
          <w:numId w:val="5"/>
        </w:numPr>
        <w:shd w:val="clear" w:color="auto" w:fill="FFFFFF"/>
        <w:spacing w:before="45" w:after="0" w:line="360" w:lineRule="atLeast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F00B31">
        <w:rPr>
          <w:rFonts w:eastAsia="Times New Roman" w:cstheme="minorHAnsi"/>
          <w:color w:val="000000"/>
          <w:sz w:val="24"/>
          <w:szCs w:val="24"/>
          <w:lang w:eastAsia="pl-PL"/>
        </w:rPr>
        <w:t>Szkolenie BHP 1834-00000-00P-0001</w:t>
      </w:r>
    </w:p>
    <w:p w14:paraId="4FA6B941" w14:textId="77777777" w:rsidR="00A6238E" w:rsidRDefault="00A6238E" w:rsidP="00A62DA3">
      <w:pPr>
        <w:shd w:val="clear" w:color="auto" w:fill="FFFFFF"/>
        <w:spacing w:before="195" w:after="195" w:line="240" w:lineRule="auto"/>
        <w:jc w:val="both"/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</w:pPr>
    </w:p>
    <w:p w14:paraId="4EBB0D79" w14:textId="4C435F2A" w:rsidR="00D701E9" w:rsidRPr="00D701E9" w:rsidRDefault="00D701E9" w:rsidP="00A62DA3">
      <w:pPr>
        <w:shd w:val="clear" w:color="auto" w:fill="FFFFFF"/>
        <w:spacing w:before="195" w:after="195" w:line="240" w:lineRule="auto"/>
        <w:jc w:val="both"/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</w:pPr>
      <w:r w:rsidRPr="00D701E9">
        <w:rPr>
          <w:rFonts w:eastAsia="Times New Roman" w:cstheme="minorHAnsi"/>
          <w:b/>
          <w:bCs/>
          <w:color w:val="000000"/>
          <w:sz w:val="24"/>
          <w:szCs w:val="24"/>
          <w:lang w:eastAsia="pl-PL"/>
        </w:rPr>
        <w:lastRenderedPageBreak/>
        <w:t>Uwaga!</w:t>
      </w:r>
    </w:p>
    <w:p w14:paraId="7900B372" w14:textId="790480F1" w:rsidR="00D701E9" w:rsidRPr="00D701E9" w:rsidRDefault="00D701E9" w:rsidP="00A62DA3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000000"/>
          <w:sz w:val="24"/>
          <w:szCs w:val="24"/>
          <w:lang w:eastAsia="pl-PL"/>
        </w:rPr>
      </w:pPr>
      <w:r w:rsidRPr="00D701E9">
        <w:rPr>
          <w:rFonts w:eastAsia="Times New Roman" w:cstheme="minorHAnsi"/>
          <w:color w:val="000000"/>
          <w:sz w:val="24"/>
          <w:szCs w:val="24"/>
          <w:lang w:eastAsia="pl-PL"/>
        </w:rPr>
        <w:t>Jeżeli nie pamiętasz swojego hasła, spróbuj odzyskać je samodzielnie, wykonując procedurę odzyskiwania w aplikacji dostępnej pod adresem </w:t>
      </w:r>
      <w:hyperlink r:id="rId7" w:tgtFrame="_blank" w:history="1">
        <w:r w:rsidRPr="00D701E9">
          <w:rPr>
            <w:rFonts w:eastAsia="Times New Roman" w:cstheme="minorHAnsi"/>
            <w:color w:val="003399"/>
            <w:sz w:val="24"/>
            <w:szCs w:val="24"/>
            <w:u w:val="single"/>
            <w:lang w:eastAsia="pl-PL"/>
          </w:rPr>
          <w:t>(link resetowania hasła).</w:t>
        </w:r>
      </w:hyperlink>
      <w:r w:rsidRPr="00D701E9">
        <w:rPr>
          <w:rFonts w:eastAsia="Times New Roman" w:cstheme="minorHAnsi"/>
          <w:color w:val="000000"/>
          <w:sz w:val="24"/>
          <w:szCs w:val="24"/>
          <w:lang w:eastAsia="pl-PL"/>
        </w:rPr>
        <w:t xml:space="preserve"> W przypadku braku wystarczających danych w systemie, bądź braku możliwości samodzielnego odzyskania hasła, należy zgłosić się do Dziekanatu </w:t>
      </w:r>
      <w:r w:rsidR="0080792D">
        <w:rPr>
          <w:rFonts w:eastAsia="Times New Roman" w:cstheme="minorHAnsi"/>
          <w:color w:val="000000"/>
          <w:sz w:val="24"/>
          <w:szCs w:val="24"/>
          <w:lang w:eastAsia="pl-PL"/>
        </w:rPr>
        <w:t>s</w:t>
      </w:r>
      <w:r w:rsidR="0080792D" w:rsidRPr="00D701E9">
        <w:rPr>
          <w:rFonts w:eastAsia="Times New Roman" w:cstheme="minorHAnsi"/>
          <w:color w:val="000000"/>
          <w:sz w:val="24"/>
          <w:szCs w:val="24"/>
          <w:lang w:eastAsia="pl-PL"/>
        </w:rPr>
        <w:t xml:space="preserve">wojego </w:t>
      </w:r>
      <w:r w:rsidRPr="00D701E9">
        <w:rPr>
          <w:rFonts w:eastAsia="Times New Roman" w:cstheme="minorHAnsi"/>
          <w:color w:val="000000"/>
          <w:sz w:val="24"/>
          <w:szCs w:val="24"/>
          <w:lang w:eastAsia="pl-PL"/>
        </w:rPr>
        <w:t>Wydziału.</w:t>
      </w:r>
    </w:p>
    <w:p w14:paraId="2AF10A1C" w14:textId="77777777" w:rsidR="00BF3D39" w:rsidRPr="004908E5" w:rsidRDefault="00BF3D39">
      <w:pPr>
        <w:rPr>
          <w:rFonts w:cstheme="minorHAnsi"/>
        </w:rPr>
      </w:pPr>
    </w:p>
    <w:sectPr w:rsidR="00BF3D39" w:rsidRPr="004908E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ource Sans Pro SemiBold">
    <w:panose1 w:val="020B0603030403020204"/>
    <w:charset w:val="00"/>
    <w:family w:val="swiss"/>
    <w:pitch w:val="variable"/>
    <w:sig w:usb0="600002F7" w:usb1="02000003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6A3FB9"/>
    <w:multiLevelType w:val="hybridMultilevel"/>
    <w:tmpl w:val="CDBE8DD8"/>
    <w:lvl w:ilvl="0" w:tplc="04150017">
      <w:start w:val="1"/>
      <w:numFmt w:val="lowerLetter"/>
      <w:lvlText w:val="%1)"/>
      <w:lvlJc w:val="left"/>
      <w:pPr>
        <w:ind w:left="885" w:hanging="360"/>
      </w:pPr>
    </w:lvl>
    <w:lvl w:ilvl="1" w:tplc="04150019" w:tentative="1">
      <w:start w:val="1"/>
      <w:numFmt w:val="lowerLetter"/>
      <w:lvlText w:val="%2."/>
      <w:lvlJc w:val="left"/>
      <w:pPr>
        <w:ind w:left="1605" w:hanging="360"/>
      </w:pPr>
    </w:lvl>
    <w:lvl w:ilvl="2" w:tplc="0415001B" w:tentative="1">
      <w:start w:val="1"/>
      <w:numFmt w:val="lowerRoman"/>
      <w:lvlText w:val="%3."/>
      <w:lvlJc w:val="right"/>
      <w:pPr>
        <w:ind w:left="2325" w:hanging="180"/>
      </w:pPr>
    </w:lvl>
    <w:lvl w:ilvl="3" w:tplc="0415000F" w:tentative="1">
      <w:start w:val="1"/>
      <w:numFmt w:val="decimal"/>
      <w:lvlText w:val="%4."/>
      <w:lvlJc w:val="left"/>
      <w:pPr>
        <w:ind w:left="3045" w:hanging="360"/>
      </w:pPr>
    </w:lvl>
    <w:lvl w:ilvl="4" w:tplc="04150019" w:tentative="1">
      <w:start w:val="1"/>
      <w:numFmt w:val="lowerLetter"/>
      <w:lvlText w:val="%5."/>
      <w:lvlJc w:val="left"/>
      <w:pPr>
        <w:ind w:left="3765" w:hanging="360"/>
      </w:pPr>
    </w:lvl>
    <w:lvl w:ilvl="5" w:tplc="0415001B" w:tentative="1">
      <w:start w:val="1"/>
      <w:numFmt w:val="lowerRoman"/>
      <w:lvlText w:val="%6."/>
      <w:lvlJc w:val="right"/>
      <w:pPr>
        <w:ind w:left="4485" w:hanging="180"/>
      </w:pPr>
    </w:lvl>
    <w:lvl w:ilvl="6" w:tplc="0415000F" w:tentative="1">
      <w:start w:val="1"/>
      <w:numFmt w:val="decimal"/>
      <w:lvlText w:val="%7."/>
      <w:lvlJc w:val="left"/>
      <w:pPr>
        <w:ind w:left="5205" w:hanging="360"/>
      </w:pPr>
    </w:lvl>
    <w:lvl w:ilvl="7" w:tplc="04150019" w:tentative="1">
      <w:start w:val="1"/>
      <w:numFmt w:val="lowerLetter"/>
      <w:lvlText w:val="%8."/>
      <w:lvlJc w:val="left"/>
      <w:pPr>
        <w:ind w:left="5925" w:hanging="360"/>
      </w:pPr>
    </w:lvl>
    <w:lvl w:ilvl="8" w:tplc="0415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1" w15:restartNumberingAfterBreak="0">
    <w:nsid w:val="426A1087"/>
    <w:multiLevelType w:val="multilevel"/>
    <w:tmpl w:val="9B5EF3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4FC7069"/>
    <w:multiLevelType w:val="multilevel"/>
    <w:tmpl w:val="8FAAE0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D770951"/>
    <w:multiLevelType w:val="multilevel"/>
    <w:tmpl w:val="47FC17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FC16C21"/>
    <w:multiLevelType w:val="multilevel"/>
    <w:tmpl w:val="14FE96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96354040">
    <w:abstractNumId w:val="1"/>
  </w:num>
  <w:num w:numId="2" w16cid:durableId="1356151485">
    <w:abstractNumId w:val="2"/>
  </w:num>
  <w:num w:numId="3" w16cid:durableId="1179739184">
    <w:abstractNumId w:val="3"/>
  </w:num>
  <w:num w:numId="4" w16cid:durableId="170804932">
    <w:abstractNumId w:val="4"/>
  </w:num>
  <w:num w:numId="5" w16cid:durableId="17320726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01E9"/>
    <w:rsid w:val="000D184D"/>
    <w:rsid w:val="004908E5"/>
    <w:rsid w:val="00505D99"/>
    <w:rsid w:val="005D1AF9"/>
    <w:rsid w:val="006447DF"/>
    <w:rsid w:val="006E750F"/>
    <w:rsid w:val="00701281"/>
    <w:rsid w:val="00764B56"/>
    <w:rsid w:val="00785FD4"/>
    <w:rsid w:val="0080792D"/>
    <w:rsid w:val="00933E65"/>
    <w:rsid w:val="009355D7"/>
    <w:rsid w:val="00A6238E"/>
    <w:rsid w:val="00A62DA3"/>
    <w:rsid w:val="00BF3D39"/>
    <w:rsid w:val="00C5527B"/>
    <w:rsid w:val="00CB7D93"/>
    <w:rsid w:val="00CF5DE5"/>
    <w:rsid w:val="00D701E9"/>
    <w:rsid w:val="00E1285B"/>
    <w:rsid w:val="00F00B31"/>
    <w:rsid w:val="00FE2C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367FF0"/>
  <w15:chartTrackingRefBased/>
  <w15:docId w15:val="{1C409255-1186-46D5-8A1D-4A0F1D9780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D701E9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D701E9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0D184D"/>
    <w:rPr>
      <w:color w:val="954F72" w:themeColor="followedHyperlink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0D184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0D184D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0D184D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D184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D184D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D184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D184D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6E750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1784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49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cas.usos.pw.edu.pl/passwd-change/rese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leon.pw.edu.pl/" TargetMode="External"/><Relationship Id="rId5" Type="http://schemas.openxmlformats.org/officeDocument/2006/relationships/hyperlink" Target="https://www.bip.pw.edu.pl/Wewnetrzne-akty-prawne/Dokumenty-Rektora-PW/Zarzadzenia-Rektora/2024/Zarzadzenie-nr-22-2024-Rektora-Politechniki-Warszawskiej-z-dnia-22-kwietnia-2024-r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371</Words>
  <Characters>2227</Characters>
  <Application>Microsoft Office Word</Application>
  <DocSecurity>4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Politechnika Warszawska</Company>
  <LinksUpToDate>false</LinksUpToDate>
  <CharactersWithSpaces>2593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Elżbieta Żebrowska</dc:creator>
  <cp:keywords/>
  <dc:description/>
  <cp:lastModifiedBy>Żebrowska Elżbieta</cp:lastModifiedBy>
  <cp:revision>2</cp:revision>
  <cp:lastPrinted>2025-07-28T12:55:00Z</cp:lastPrinted>
  <dcterms:created xsi:type="dcterms:W3CDTF">2026-02-10T08:28:00Z</dcterms:created>
  <dcterms:modified xsi:type="dcterms:W3CDTF">2026-02-10T08:28:00Z</dcterms:modified>
</cp:coreProperties>
</file>